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80" w:lineRule="atLeast"/>
        <w:ind w:left="0" w:right="0" w:firstLine="480"/>
        <w:jc w:val="both"/>
        <w:rPr>
          <w:color w:val="717171"/>
          <w:sz w:val="21"/>
          <w:szCs w:val="21"/>
        </w:rPr>
      </w:pPr>
      <w:bookmarkStart w:id="0" w:name="_GoBack"/>
      <w:bookmarkEnd w:id="0"/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80" w:lineRule="atLeast"/>
        <w:ind w:left="0" w:right="0"/>
        <w:jc w:val="both"/>
        <w:rPr>
          <w:color w:val="717171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717171"/>
          <w:spacing w:val="0"/>
          <w:sz w:val="24"/>
          <w:szCs w:val="24"/>
          <w:u w:val="none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sz w:val="24"/>
          <w:szCs w:val="24"/>
          <w:u w:val="none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i w:val="0"/>
          <w:caps w:val="0"/>
          <w:color w:val="717171"/>
          <w:spacing w:val="0"/>
          <w:sz w:val="24"/>
          <w:szCs w:val="24"/>
          <w:u w:val="none"/>
        </w:rPr>
        <w:t>：岗位简介表</w:t>
      </w:r>
    </w:p>
    <w:p>
      <w:pPr>
        <w:widowControl/>
        <w:spacing w:beforeAutospacing="0"/>
        <w:jc w:val="left"/>
      </w:pPr>
    </w:p>
    <w:tbl>
      <w:tblPr>
        <w:tblStyle w:val="3"/>
        <w:tblpPr w:leftFromText="180" w:rightFromText="180" w:vertAnchor="text" w:horzAnchor="page" w:tblpX="764" w:tblpY="174"/>
        <w:tblOverlap w:val="never"/>
        <w:tblW w:w="1049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6"/>
        <w:gridCol w:w="1228"/>
        <w:gridCol w:w="928"/>
        <w:gridCol w:w="868"/>
        <w:gridCol w:w="2095"/>
        <w:gridCol w:w="1332"/>
        <w:gridCol w:w="1856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岗位代码</w:t>
            </w:r>
          </w:p>
        </w:tc>
        <w:tc>
          <w:tcPr>
            <w:tcW w:w="12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岗位名称</w:t>
            </w:r>
          </w:p>
        </w:tc>
        <w:tc>
          <w:tcPr>
            <w:tcW w:w="9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岗位类别</w:t>
            </w:r>
          </w:p>
        </w:tc>
        <w:tc>
          <w:tcPr>
            <w:tcW w:w="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招聘人数</w:t>
            </w:r>
          </w:p>
        </w:tc>
        <w:tc>
          <w:tcPr>
            <w:tcW w:w="2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学历学位要求</w:t>
            </w:r>
          </w:p>
        </w:tc>
        <w:tc>
          <w:tcPr>
            <w:tcW w:w="13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专业要求</w:t>
            </w:r>
          </w:p>
        </w:tc>
        <w:tc>
          <w:tcPr>
            <w:tcW w:w="1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年龄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color w:val="71717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717171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11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1-1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rFonts w:hint="eastAsia" w:eastAsia="仿宋"/>
                <w:color w:val="717171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初中</w:t>
            </w:r>
            <w:r>
              <w:rPr>
                <w:rFonts w:hint="eastAsia" w:ascii="仿宋" w:hAnsi="仿宋" w:eastAsia="仿宋" w:cs="仿宋"/>
                <w:color w:val="717171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教师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本科及以上学历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17171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类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color w:val="71717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717171"/>
                <w:sz w:val="24"/>
                <w:szCs w:val="24"/>
              </w:rPr>
              <w:t>35周岁及以下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color w:val="71717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717171"/>
                <w:sz w:val="24"/>
                <w:szCs w:val="24"/>
                <w:lang w:eastAsia="zh-CN"/>
              </w:rPr>
              <w:t>性别女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mViNWJhZDJkZjcwODYwMDVlYzEyOWZkYTlhZDgifQ=="/>
  </w:docVars>
  <w:rsids>
    <w:rsidRoot w:val="0A956009"/>
    <w:rsid w:val="0A9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2022-08-29T02:22:00Z</dcterms:created>
  <dc:creator>eway</dc:creator>
  <cp:lastModifiedBy>eway</cp:lastModifiedBy>
  <dcterms:modified xsi:type="dcterms:W3CDTF">2022-08-29T02:23:57Z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BC29BA8EF1034D51AF14C008EC92CCE9</vt:lpwstr>
  </property>
</Properties>
</file>