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</w:p>
    <w:p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22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第一周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6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44"/>
        <w:gridCol w:w="1829"/>
        <w:gridCol w:w="1736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60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4" w:type="dxa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范金浩</w:t>
            </w:r>
          </w:p>
        </w:tc>
        <w:tc>
          <w:tcPr>
            <w:tcW w:w="1829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赵鸣</w:t>
            </w:r>
          </w:p>
        </w:tc>
        <w:tc>
          <w:tcPr>
            <w:tcW w:w="1736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杨翱宇</w:t>
            </w:r>
          </w:p>
        </w:tc>
        <w:tc>
          <w:tcPr>
            <w:tcW w:w="1727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余寿志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60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44" w:type="dxa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829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736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727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60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44" w:type="dxa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829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6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7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60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644" w:type="dxa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复诊</w:t>
            </w:r>
          </w:p>
        </w:tc>
        <w:tc>
          <w:tcPr>
            <w:tcW w:w="1829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736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727" w:type="dxa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60" w:type="dxa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02.20-02.21</w:t>
            </w:r>
          </w:p>
          <w:p>
            <w:pPr>
              <w:pStyle w:val="5"/>
              <w:spacing w:line="42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（两天）</w:t>
            </w:r>
          </w:p>
        </w:tc>
        <w:tc>
          <w:tcPr>
            <w:tcW w:w="1829" w:type="dxa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02.19-02.19</w:t>
            </w:r>
          </w:p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（一天）</w:t>
            </w:r>
          </w:p>
        </w:tc>
        <w:tc>
          <w:tcPr>
            <w:tcW w:w="1736" w:type="dxa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02.21-02.21（一天）</w:t>
            </w:r>
          </w:p>
        </w:tc>
        <w:tc>
          <w:tcPr>
            <w:tcW w:w="1727" w:type="dxa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02.22-02.22（一天）</w:t>
            </w:r>
          </w:p>
        </w:tc>
      </w:tr>
    </w:tbl>
    <w:p>
      <w:pP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（休学：二班—黄丽萍）</w:t>
      </w:r>
    </w:p>
    <w:p>
      <w:pPr>
        <w:pStyle w:val="5"/>
        <w:ind w:left="360" w:firstLine="0" w:firstLineChars="0"/>
        <w:rPr>
          <w:sz w:val="24"/>
          <w:szCs w:val="24"/>
        </w:rPr>
      </w:pPr>
    </w:p>
    <w:p>
      <w:pPr>
        <w:pStyle w:val="5"/>
        <w:ind w:left="360" w:firstLine="0" w:firstLineChars="0"/>
        <w:rPr>
          <w:sz w:val="24"/>
          <w:szCs w:val="24"/>
        </w:rPr>
      </w:pPr>
    </w:p>
    <w:p>
      <w:pPr>
        <w:pStyle w:val="5"/>
        <w:ind w:left="360" w:firstLine="0" w:firstLineChars="0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  <w:bookmarkStart w:id="0" w:name="_GoBack"/>
      <w:bookmarkEnd w:id="0"/>
    </w:p>
    <w:tbl>
      <w:tblPr>
        <w:tblStyle w:val="3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21" w:type="dxa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368" w:type="dxa"/>
          </w:tcPr>
          <w:p>
            <w:pPr>
              <w:spacing w:line="420" w:lineRule="auto"/>
              <w:ind w:left="372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每周五放学后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16：40-17：30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21" w:type="dxa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368" w:type="dxa"/>
          </w:tcPr>
          <w:p>
            <w:pPr>
              <w:spacing w:line="420" w:lineRule="auto"/>
              <w:ind w:left="3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84消毒液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21" w:type="dxa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368" w:type="dxa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21" w:type="dxa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368" w:type="dxa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21" w:type="dxa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368" w:type="dxa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ind w:left="2096" w:hanging="1670" w:hangingChars="696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总结：第一次班级消毒各班消毒前准备基本到位，未存在问题。</w:t>
      </w: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839845" cy="2879725"/>
            <wp:effectExtent l="0" t="0" r="8255" b="3175"/>
            <wp:docPr id="1" name="图片 1" descr="IMG_2294(20190222-165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94(20190222-16565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紫外线灯消毒</w:t>
      </w:r>
      <w:r>
        <w:rPr>
          <w:rFonts w:hint="eastAsia"/>
          <w:b/>
          <w:sz w:val="30"/>
          <w:szCs w:val="30"/>
          <w:lang w:val="en-US" w:eastAsia="zh-CN"/>
        </w:rPr>
        <w:t>:  无</w:t>
      </w: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4E84"/>
    <w:rsid w:val="11427872"/>
    <w:rsid w:val="155C16CE"/>
    <w:rsid w:val="438044AF"/>
    <w:rsid w:val="439A4DA7"/>
    <w:rsid w:val="654C4E84"/>
    <w:rsid w:val="72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2019-02-22T07:18:00Z</dcterms:created>
  <dc:creator>笑成包子脸</dc:creator>
  <cp:lastModifiedBy>笑成包子脸</cp:lastModifiedBy>
  <dcterms:modified xsi:type="dcterms:W3CDTF">2019-04-16T05:42:43Z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